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6345"/>
        <w:gridCol w:w="2552"/>
        <w:gridCol w:w="1559"/>
      </w:tblGrid>
      <w:tr w:rsidR="006E5FA0">
        <w:tc>
          <w:tcPr>
            <w:tcW w:w="8897" w:type="dxa"/>
            <w:gridSpan w:val="2"/>
            <w:shd w:val="clear" w:color="auto" w:fill="auto"/>
            <w:vAlign w:val="bottom"/>
          </w:tcPr>
          <w:p w:rsidR="006E5FA0" w:rsidRDefault="009B5C5C">
            <w:pPr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</w:pPr>
            <w:r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  <w:t>Niederösterreichischer Landesfeuerwehrverband</w:t>
            </w:r>
          </w:p>
          <w:p w:rsidR="006E5FA0" w:rsidRDefault="006E5FA0">
            <w:pPr>
              <w:rPr>
                <w:rFonts w:cs="Arial"/>
                <w:color w:val="80808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E5FA0" w:rsidRDefault="00082BC9">
            <w:pPr>
              <w:ind w:left="-256"/>
              <w:jc w:val="right"/>
              <w:rPr>
                <w:rFonts w:cs="Arial"/>
              </w:rPr>
            </w:pPr>
            <w:r>
              <w:rPr>
                <w:rFonts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>
                  <v:imagedata r:id="rId10" o:title="NÖ LFV Logo 2 cm"/>
                </v:shape>
              </w:pict>
            </w:r>
          </w:p>
        </w:tc>
      </w:tr>
      <w:tr w:rsidR="006E5FA0">
        <w:tc>
          <w:tcPr>
            <w:tcW w:w="10456" w:type="dxa"/>
            <w:gridSpan w:val="3"/>
            <w:shd w:val="clear" w:color="auto" w:fill="auto"/>
          </w:tcPr>
          <w:p w:rsidR="006E5FA0" w:rsidRDefault="00082BC9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pict>
                <v:line id="_x0000_s1026" style="position:absolute;z-index:1;mso-position-horizontal-relative:text;mso-position-vertical-relative:text" from="0,2.25pt" to="510.25pt,2.25pt" strokecolor="#09f" strokeweight="1pt"/>
              </w:pict>
            </w:r>
          </w:p>
        </w:tc>
      </w:tr>
      <w:tr w:rsidR="006E5FA0">
        <w:trPr>
          <w:trHeight w:val="1655"/>
        </w:trPr>
        <w:tc>
          <w:tcPr>
            <w:tcW w:w="6345" w:type="dxa"/>
            <w:shd w:val="clear" w:color="auto" w:fill="auto"/>
            <w:vAlign w:val="center"/>
          </w:tcPr>
          <w:p w:rsidR="006E5FA0" w:rsidRDefault="009B5C5C">
            <w:pPr>
              <w:ind w:left="567"/>
              <w:rPr>
                <w:rFonts w:cs="Arial"/>
                <w:b/>
                <w:bCs/>
                <w:sz w:val="38"/>
                <w:szCs w:val="38"/>
                <w:lang w:val="it-IT"/>
              </w:rPr>
            </w:pPr>
            <w:proofErr w:type="gramStart"/>
            <w:r>
              <w:rPr>
                <w:rFonts w:cs="Arial"/>
                <w:b/>
                <w:bCs/>
                <w:sz w:val="38"/>
                <w:szCs w:val="38"/>
                <w:lang w:val="it-IT"/>
              </w:rPr>
              <w:t>E I N S A T Z B E F E H L</w:t>
            </w:r>
            <w:proofErr w:type="gramEnd"/>
          </w:p>
          <w:p w:rsidR="006E5FA0" w:rsidRDefault="009B5C5C">
            <w:pPr>
              <w:ind w:left="567"/>
              <w:rPr>
                <w:rFonts w:cs="Arial"/>
                <w:sz w:val="38"/>
                <w:szCs w:val="38"/>
                <w:lang w:val="de-AT"/>
              </w:rPr>
            </w:pPr>
            <w:r>
              <w:rPr>
                <w:rFonts w:cs="Arial"/>
                <w:b/>
                <w:bCs/>
                <w:sz w:val="38"/>
                <w:szCs w:val="38"/>
                <w:lang w:val="it-IT"/>
              </w:rPr>
              <w:t xml:space="preserve">          (A U F T R A G)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E5FA0" w:rsidRDefault="009B5C5C">
            <w:pPr>
              <w:ind w:left="72"/>
              <w:rPr>
                <w:rStyle w:val="Seitenzahl"/>
                <w:rFonts w:cs="Arial"/>
                <w:szCs w:val="24"/>
              </w:rPr>
            </w:pPr>
            <w:r>
              <w:rPr>
                <w:rStyle w:val="Seitenzahl"/>
                <w:rFonts w:cs="Arial"/>
                <w:szCs w:val="24"/>
              </w:rPr>
              <w:t xml:space="preserve">Datum: </w:t>
            </w:r>
          </w:p>
          <w:p w:rsidR="006E5FA0" w:rsidRDefault="009B5C5C">
            <w:pPr>
              <w:ind w:left="7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Bearbeiter: </w:t>
            </w:r>
          </w:p>
          <w:p w:rsidR="006E5FA0" w:rsidRDefault="009B5C5C">
            <w:pPr>
              <w:ind w:left="72"/>
              <w:rPr>
                <w:rFonts w:cs="Arial"/>
                <w:szCs w:val="24"/>
                <w:highlight w:val="cyan"/>
              </w:rPr>
            </w:pPr>
            <w:r>
              <w:rPr>
                <w:rFonts w:cs="Arial"/>
                <w:szCs w:val="24"/>
              </w:rPr>
              <w:t xml:space="preserve">Mail: </w:t>
            </w:r>
          </w:p>
          <w:p w:rsidR="006E5FA0" w:rsidRDefault="009B5C5C">
            <w:pPr>
              <w:ind w:left="72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Mobil: </w:t>
            </w:r>
          </w:p>
          <w:p w:rsidR="006E5FA0" w:rsidRDefault="009B5C5C" w:rsidP="003D7C97">
            <w:pPr>
              <w:ind w:left="33"/>
              <w:jc w:val="both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szCs w:val="24"/>
                <w:lang w:val="en-GB"/>
              </w:rPr>
              <w:t>Telefon</w:t>
            </w:r>
            <w:proofErr w:type="spellEnd"/>
          </w:p>
        </w:tc>
      </w:tr>
    </w:tbl>
    <w:p w:rsidR="006E5FA0" w:rsidRDefault="006E5FA0">
      <w:pPr>
        <w:pStyle w:val="Kopfzeile"/>
        <w:tabs>
          <w:tab w:val="clear" w:pos="4536"/>
          <w:tab w:val="clear" w:pos="9072"/>
        </w:tabs>
        <w:spacing w:before="0" w:after="0"/>
        <w:ind w:left="567"/>
        <w:rPr>
          <w:sz w:val="16"/>
          <w:szCs w:val="16"/>
          <w:lang w:val="en-GB"/>
        </w:rPr>
      </w:pPr>
    </w:p>
    <w:tbl>
      <w:tblPr>
        <w:tblW w:w="10490" w:type="dxa"/>
        <w:tblInd w:w="-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250"/>
        <w:gridCol w:w="1134"/>
        <w:gridCol w:w="1703"/>
        <w:gridCol w:w="1134"/>
        <w:gridCol w:w="1173"/>
      </w:tblGrid>
      <w:tr w:rsidR="006E5FA0">
        <w:trPr>
          <w:trHeight w:val="45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5FA0" w:rsidRDefault="009B5C5C">
            <w:pPr>
              <w:ind w:left="180"/>
              <w:textAlignment w:val="baseline"/>
              <w:rPr>
                <w:rFonts w:cs="Arial"/>
                <w:szCs w:val="24"/>
                <w:lang w:val="de-AT" w:eastAsia="de-AT"/>
              </w:rPr>
            </w:pPr>
            <w:bookmarkStart w:id="0" w:name="_Hlk131673540"/>
            <w:r>
              <w:rPr>
                <w:rFonts w:cs="Arial"/>
                <w:szCs w:val="24"/>
                <w:lang w:val="de-AT" w:eastAsia="de-AT"/>
              </w:rPr>
              <w:t>AN: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5FA0" w:rsidRDefault="006E5FA0">
            <w:pPr>
              <w:ind w:left="139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5FA0" w:rsidRDefault="009B5C5C">
            <w:pPr>
              <w:ind w:left="14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Datum: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A0" w:rsidRDefault="006E5FA0">
            <w:pPr>
              <w:ind w:left="140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A0" w:rsidRDefault="009B5C5C">
            <w:pPr>
              <w:ind w:left="115" w:right="-234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Ein-Nr.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A0" w:rsidRDefault="006E5FA0">
            <w:pPr>
              <w:ind w:left="81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</w:tr>
      <w:tr w:rsidR="006E5FA0">
        <w:trPr>
          <w:trHeight w:val="450"/>
        </w:trPr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5FA0" w:rsidRDefault="009B5C5C">
            <w:pPr>
              <w:ind w:left="180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VON: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5FA0" w:rsidRDefault="006E5FA0">
            <w:pPr>
              <w:ind w:left="139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5FA0" w:rsidRDefault="009B5C5C">
            <w:pPr>
              <w:ind w:left="14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Uhrzeit: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A0" w:rsidRDefault="006E5FA0">
            <w:pPr>
              <w:ind w:left="140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A0" w:rsidRDefault="009B5C5C">
            <w:pPr>
              <w:ind w:left="11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Aus-Nr.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A0" w:rsidRDefault="006E5FA0">
            <w:pPr>
              <w:ind w:left="81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</w:tr>
      <w:bookmarkEnd w:id="0"/>
    </w:tbl>
    <w:p w:rsidR="006E5FA0" w:rsidRDefault="006E5FA0">
      <w:pPr>
        <w:pStyle w:val="Kopfzeile"/>
        <w:tabs>
          <w:tab w:val="clear" w:pos="4536"/>
          <w:tab w:val="clear" w:pos="9072"/>
        </w:tabs>
        <w:spacing w:before="0" w:after="0"/>
        <w:ind w:left="567"/>
        <w:rPr>
          <w:sz w:val="16"/>
          <w:szCs w:val="16"/>
        </w:rPr>
      </w:pP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6E5FA0">
        <w:trPr>
          <w:trHeight w:val="838"/>
        </w:trPr>
        <w:tc>
          <w:tcPr>
            <w:tcW w:w="10490" w:type="dxa"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bookmarkStart w:id="1" w:name="_Hlk126757467"/>
            <w:bookmarkStart w:id="2" w:name="_Hlk126757309"/>
            <w:r w:rsidRPr="009B5C5C">
              <w:rPr>
                <w:rFonts w:cs="Arial"/>
                <w:b/>
                <w:szCs w:val="24"/>
              </w:rPr>
              <w:t>Einsatzgrund</w:t>
            </w:r>
            <w:r>
              <w:rPr>
                <w:rFonts w:cs="Arial"/>
                <w:szCs w:val="24"/>
              </w:rPr>
              <w:t>:</w:t>
            </w:r>
          </w:p>
          <w:p w:rsidR="006E5FA0" w:rsidRDefault="006E5FA0">
            <w:pPr>
              <w:ind w:left="113"/>
              <w:rPr>
                <w:rFonts w:cs="Arial"/>
                <w:b/>
                <w:szCs w:val="24"/>
              </w:rPr>
            </w:pPr>
          </w:p>
        </w:tc>
      </w:tr>
      <w:bookmarkEnd w:id="1"/>
      <w:tr w:rsidR="006E5FA0">
        <w:trPr>
          <w:trHeight w:val="827"/>
        </w:trPr>
        <w:tc>
          <w:tcPr>
            <w:tcW w:w="10490" w:type="dxa"/>
          </w:tcPr>
          <w:p w:rsidR="006E5FA0" w:rsidRDefault="009B5C5C">
            <w:pPr>
              <w:ind w:left="113" w:right="2800"/>
              <w:rPr>
                <w:rFonts w:cs="Arial"/>
                <w:szCs w:val="24"/>
              </w:rPr>
            </w:pPr>
            <w:r w:rsidRPr="009B5C5C">
              <w:rPr>
                <w:rFonts w:cs="Arial"/>
                <w:b/>
                <w:szCs w:val="24"/>
              </w:rPr>
              <w:t>Einsatzort</w:t>
            </w:r>
            <w:r>
              <w:rPr>
                <w:rFonts w:cs="Arial"/>
                <w:szCs w:val="24"/>
              </w:rPr>
              <w:t>:</w:t>
            </w:r>
          </w:p>
          <w:p w:rsidR="006E5FA0" w:rsidRDefault="006E5FA0">
            <w:pPr>
              <w:ind w:left="113" w:right="2800"/>
              <w:rPr>
                <w:rFonts w:cs="Arial"/>
                <w:b/>
                <w:szCs w:val="24"/>
              </w:rPr>
            </w:pPr>
          </w:p>
        </w:tc>
      </w:tr>
      <w:tr w:rsidR="006E5F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bookmarkStart w:id="3" w:name="_Hlk126760518"/>
            <w:bookmarkStart w:id="4" w:name="_Hlk126755231"/>
            <w:bookmarkEnd w:id="2"/>
            <w:r>
              <w:rPr>
                <w:rFonts w:cs="Arial"/>
                <w:szCs w:val="24"/>
              </w:rPr>
              <w:t xml:space="preserve">1. </w:t>
            </w:r>
            <w:r>
              <w:rPr>
                <w:rFonts w:cs="Arial"/>
                <w:b/>
                <w:szCs w:val="24"/>
              </w:rPr>
              <w:t>Lage</w:t>
            </w:r>
          </w:p>
        </w:tc>
        <w:bookmarkEnd w:id="3"/>
      </w:tr>
      <w:tr w:rsidR="006E5F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1.a) Schadenslage:</w:t>
            </w:r>
          </w:p>
          <w:p w:rsidR="006E5FA0" w:rsidRDefault="006E5FA0">
            <w:pPr>
              <w:ind w:left="113"/>
              <w:rPr>
                <w:rFonts w:cs="Arial"/>
                <w:szCs w:val="24"/>
              </w:rPr>
            </w:pPr>
          </w:p>
        </w:tc>
      </w:tr>
      <w:tr w:rsidR="006E5F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bookmarkStart w:id="5" w:name="_Hlk126760629"/>
            <w:r>
              <w:rPr>
                <w:rFonts w:cs="Arial"/>
                <w:szCs w:val="24"/>
              </w:rPr>
              <w:t>1.b) Eigene Lage:</w:t>
            </w:r>
          </w:p>
          <w:p w:rsidR="006E5FA0" w:rsidRDefault="006E5FA0">
            <w:pPr>
              <w:ind w:left="113"/>
              <w:rPr>
                <w:rFonts w:cs="Arial"/>
                <w:szCs w:val="24"/>
              </w:rPr>
            </w:pPr>
          </w:p>
        </w:tc>
        <w:bookmarkEnd w:id="5"/>
      </w:tr>
      <w:tr w:rsidR="006E5F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1.c) Allgemeine Lage:</w:t>
            </w:r>
          </w:p>
          <w:p w:rsidR="006E5FA0" w:rsidRDefault="006E5FA0">
            <w:pPr>
              <w:ind w:left="113"/>
              <w:rPr>
                <w:rFonts w:cs="Arial"/>
                <w:szCs w:val="24"/>
              </w:rPr>
            </w:pPr>
          </w:p>
        </w:tc>
      </w:tr>
      <w:tr w:rsidR="006E5F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bookmarkStart w:id="6" w:name="_Hlk126760681"/>
            <w:r>
              <w:rPr>
                <w:rFonts w:cs="Arial"/>
                <w:szCs w:val="24"/>
              </w:rPr>
              <w:t xml:space="preserve">2. </w:t>
            </w:r>
            <w:r>
              <w:rPr>
                <w:rFonts w:cs="Arial"/>
                <w:b/>
                <w:szCs w:val="24"/>
              </w:rPr>
              <w:t xml:space="preserve">Entschluss </w:t>
            </w:r>
            <w:r>
              <w:rPr>
                <w:rFonts w:cs="Arial"/>
                <w:szCs w:val="24"/>
              </w:rPr>
              <w:t>(eigene Absicht):</w:t>
            </w:r>
          </w:p>
          <w:p w:rsidR="006E5FA0" w:rsidRDefault="006E5FA0">
            <w:pPr>
              <w:ind w:left="113"/>
              <w:rPr>
                <w:rFonts w:cs="Arial"/>
                <w:szCs w:val="24"/>
              </w:rPr>
            </w:pPr>
          </w:p>
        </w:tc>
      </w:tr>
      <w:tr w:rsidR="006E5F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3. </w:t>
            </w:r>
            <w:r>
              <w:rPr>
                <w:rFonts w:cs="Arial"/>
                <w:b/>
                <w:szCs w:val="24"/>
              </w:rPr>
              <w:t>Durchführung</w:t>
            </w:r>
          </w:p>
        </w:tc>
        <w:bookmarkEnd w:id="6"/>
      </w:tr>
      <w:tr w:rsidR="006E5F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36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3.a) Gliederung der Einsatzkräfte:</w:t>
            </w:r>
          </w:p>
          <w:p w:rsidR="006E5FA0" w:rsidRDefault="006E5FA0">
            <w:pPr>
              <w:ind w:left="113"/>
              <w:rPr>
                <w:rFonts w:cs="Arial"/>
                <w:szCs w:val="24"/>
              </w:rPr>
            </w:pPr>
          </w:p>
        </w:tc>
      </w:tr>
      <w:tr w:rsidR="006E5F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3.b) Geplanter Einsatzablauf:</w:t>
            </w:r>
          </w:p>
          <w:p w:rsidR="006E5FA0" w:rsidRDefault="006E5FA0">
            <w:pPr>
              <w:ind w:left="113"/>
              <w:rPr>
                <w:rFonts w:cs="Arial"/>
                <w:szCs w:val="24"/>
              </w:rPr>
            </w:pPr>
          </w:p>
        </w:tc>
      </w:tr>
      <w:tr w:rsidR="006E5F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3.c) Einzelaufträge:</w:t>
            </w:r>
          </w:p>
          <w:p w:rsidR="006E5FA0" w:rsidRDefault="006E5FA0">
            <w:pPr>
              <w:ind w:left="113"/>
              <w:rPr>
                <w:rFonts w:cs="Arial"/>
                <w:szCs w:val="24"/>
              </w:rPr>
            </w:pPr>
          </w:p>
        </w:tc>
      </w:tr>
      <w:tr w:rsidR="006E5F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3.d) Koordinierende Maßnahmen:</w:t>
            </w:r>
          </w:p>
          <w:p w:rsidR="006E5FA0" w:rsidRDefault="006E5FA0">
            <w:pPr>
              <w:ind w:left="113"/>
              <w:rPr>
                <w:rFonts w:cs="Arial"/>
                <w:szCs w:val="24"/>
              </w:rPr>
            </w:pPr>
          </w:p>
        </w:tc>
      </w:tr>
      <w:tr w:rsidR="006E5F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4. </w:t>
            </w:r>
            <w:r>
              <w:rPr>
                <w:rFonts w:cs="Arial"/>
                <w:b/>
                <w:szCs w:val="24"/>
              </w:rPr>
              <w:t>Versorgung</w:t>
            </w:r>
            <w:r>
              <w:rPr>
                <w:rFonts w:cs="Arial"/>
                <w:szCs w:val="24"/>
              </w:rPr>
              <w:t>/Einsatzunterstützung:</w:t>
            </w:r>
          </w:p>
          <w:p w:rsidR="006E5FA0" w:rsidRDefault="006E5FA0">
            <w:pPr>
              <w:ind w:left="113"/>
              <w:rPr>
                <w:rFonts w:cs="Arial"/>
                <w:szCs w:val="24"/>
              </w:rPr>
            </w:pPr>
          </w:p>
          <w:p w:rsidR="006E5FA0" w:rsidRDefault="006E5FA0">
            <w:pPr>
              <w:ind w:left="113"/>
              <w:rPr>
                <w:rFonts w:cs="Arial"/>
                <w:szCs w:val="24"/>
                <w:lang w:val="de-AT"/>
              </w:rPr>
            </w:pPr>
          </w:p>
        </w:tc>
      </w:tr>
      <w:tr w:rsidR="006E5F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5. </w:t>
            </w:r>
            <w:r>
              <w:rPr>
                <w:rFonts w:cs="Arial"/>
                <w:b/>
                <w:szCs w:val="24"/>
              </w:rPr>
              <w:t>Verbindung</w:t>
            </w:r>
            <w:r>
              <w:rPr>
                <w:rFonts w:cs="Arial"/>
                <w:szCs w:val="24"/>
              </w:rPr>
              <w:t>/Führungsunterstützung</w:t>
            </w:r>
          </w:p>
          <w:p w:rsidR="006E5FA0" w:rsidRDefault="009B5C5C" w:rsidP="003D7C97">
            <w:pPr>
              <w:ind w:left="11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 xml:space="preserve"> </w:t>
            </w:r>
          </w:p>
        </w:tc>
      </w:tr>
      <w:tr w:rsidR="006E5F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5FA0" w:rsidRDefault="009B5C5C">
            <w:pPr>
              <w:ind w:left="11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Sonstiges/Lageskizze:</w:t>
            </w:r>
          </w:p>
          <w:p w:rsidR="006E5FA0" w:rsidRDefault="006E5FA0">
            <w:pPr>
              <w:ind w:left="113"/>
              <w:rPr>
                <w:rFonts w:cs="Arial"/>
                <w:szCs w:val="24"/>
              </w:rPr>
            </w:pPr>
          </w:p>
        </w:tc>
      </w:tr>
      <w:bookmarkEnd w:id="4"/>
    </w:tbl>
    <w:p w:rsidR="006E5FA0" w:rsidRDefault="006E5FA0">
      <w:pPr>
        <w:pStyle w:val="Kopfzeile"/>
        <w:tabs>
          <w:tab w:val="clear" w:pos="4536"/>
          <w:tab w:val="clear" w:pos="9072"/>
        </w:tabs>
        <w:spacing w:before="0" w:after="0"/>
        <w:ind w:left="567"/>
        <w:rPr>
          <w:sz w:val="16"/>
          <w:szCs w:val="16"/>
        </w:rPr>
      </w:pPr>
    </w:p>
    <w:p w:rsidR="006E5FA0" w:rsidRDefault="006E5FA0">
      <w:pPr>
        <w:tabs>
          <w:tab w:val="left" w:pos="6521"/>
        </w:tabs>
        <w:rPr>
          <w:rFonts w:cs="Arial"/>
          <w:sz w:val="20"/>
        </w:rPr>
      </w:pPr>
    </w:p>
    <w:p w:rsidR="006E5FA0" w:rsidRDefault="006E5FA0">
      <w:pPr>
        <w:tabs>
          <w:tab w:val="left" w:pos="6521"/>
        </w:tabs>
        <w:rPr>
          <w:rFonts w:cs="Arial"/>
          <w:sz w:val="20"/>
        </w:rPr>
      </w:pPr>
    </w:p>
    <w:p w:rsidR="006E5FA0" w:rsidRDefault="006E5FA0">
      <w:pPr>
        <w:tabs>
          <w:tab w:val="left" w:pos="6521"/>
        </w:tabs>
        <w:rPr>
          <w:rFonts w:cs="Arial"/>
          <w:sz w:val="20"/>
        </w:rPr>
      </w:pPr>
    </w:p>
    <w:p w:rsidR="006E5FA0" w:rsidRDefault="006E5FA0">
      <w:pPr>
        <w:tabs>
          <w:tab w:val="left" w:pos="6521"/>
        </w:tabs>
        <w:rPr>
          <w:rFonts w:cs="Arial"/>
          <w:sz w:val="20"/>
        </w:rPr>
      </w:pPr>
    </w:p>
    <w:p w:rsidR="006E5FA0" w:rsidRDefault="006E5FA0">
      <w:pPr>
        <w:tabs>
          <w:tab w:val="left" w:pos="6521"/>
        </w:tabs>
        <w:rPr>
          <w:rFonts w:cs="Arial"/>
          <w:sz w:val="20"/>
        </w:rPr>
      </w:pPr>
    </w:p>
    <w:p w:rsidR="006E5FA0" w:rsidRDefault="006E5FA0">
      <w:pPr>
        <w:tabs>
          <w:tab w:val="left" w:pos="6521"/>
        </w:tabs>
        <w:rPr>
          <w:rFonts w:cs="Arial"/>
          <w:sz w:val="20"/>
        </w:rPr>
      </w:pPr>
      <w:bookmarkStart w:id="7" w:name="_GoBack"/>
      <w:bookmarkEnd w:id="7"/>
    </w:p>
    <w:p w:rsidR="006E5FA0" w:rsidRDefault="006E5FA0">
      <w:pPr>
        <w:tabs>
          <w:tab w:val="left" w:pos="6521"/>
        </w:tabs>
        <w:rPr>
          <w:rFonts w:cs="Arial"/>
          <w:sz w:val="20"/>
        </w:rPr>
      </w:pPr>
    </w:p>
    <w:p w:rsidR="006E5FA0" w:rsidRDefault="006E5FA0">
      <w:pPr>
        <w:tabs>
          <w:tab w:val="left" w:pos="6521"/>
        </w:tabs>
        <w:rPr>
          <w:rFonts w:cs="Arial"/>
          <w:sz w:val="20"/>
        </w:rPr>
      </w:pPr>
    </w:p>
    <w:p w:rsidR="006E5FA0" w:rsidRDefault="006E5FA0">
      <w:pPr>
        <w:tabs>
          <w:tab w:val="left" w:pos="6521"/>
        </w:tabs>
        <w:rPr>
          <w:rFonts w:cs="Arial"/>
          <w:sz w:val="20"/>
        </w:rPr>
      </w:pPr>
    </w:p>
    <w:p w:rsidR="006E5FA0" w:rsidRDefault="006E5FA0">
      <w:pPr>
        <w:tabs>
          <w:tab w:val="left" w:pos="6521"/>
        </w:tabs>
        <w:rPr>
          <w:rFonts w:cs="Arial"/>
          <w:sz w:val="20"/>
        </w:rPr>
      </w:pPr>
    </w:p>
    <w:p w:rsidR="006E5FA0" w:rsidRDefault="006E5FA0">
      <w:pPr>
        <w:tabs>
          <w:tab w:val="left" w:pos="6521"/>
        </w:tabs>
        <w:rPr>
          <w:rFonts w:cs="Arial"/>
          <w:sz w:val="20"/>
        </w:rPr>
      </w:pPr>
    </w:p>
    <w:p w:rsidR="006E5FA0" w:rsidRDefault="006E5FA0">
      <w:pPr>
        <w:tabs>
          <w:tab w:val="left" w:pos="6521"/>
        </w:tabs>
        <w:rPr>
          <w:rFonts w:cs="Arial"/>
          <w:sz w:val="20"/>
        </w:rPr>
      </w:pPr>
    </w:p>
    <w:p w:rsidR="006E5FA0" w:rsidRDefault="006E5FA0">
      <w:pPr>
        <w:tabs>
          <w:tab w:val="left" w:pos="6521"/>
        </w:tabs>
        <w:rPr>
          <w:rFonts w:cs="Arial"/>
          <w:sz w:val="20"/>
        </w:rPr>
      </w:pPr>
    </w:p>
    <w:p w:rsidR="006E5FA0" w:rsidRDefault="00082BC9">
      <w:pPr>
        <w:tabs>
          <w:tab w:val="left" w:pos="6521"/>
        </w:tabs>
        <w:rPr>
          <w:rFonts w:cs="Arial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8" type="#_x0000_t202" style="position:absolute;margin-left:349.45pt;margin-top:20.75pt;width:156.7pt;height:143.6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6E5FA0" w:rsidRDefault="006E5FA0">
                  <w:pPr>
                    <w:rPr>
                      <w:rFonts w:cs="Arial"/>
                      <w:szCs w:val="24"/>
                    </w:rPr>
                  </w:pPr>
                </w:p>
                <w:p w:rsidR="006E5FA0" w:rsidRDefault="006E5FA0">
                  <w:pPr>
                    <w:rPr>
                      <w:rFonts w:cs="Arial"/>
                      <w:szCs w:val="24"/>
                    </w:rPr>
                  </w:pPr>
                </w:p>
                <w:p w:rsidR="006E5FA0" w:rsidRDefault="006E5FA0">
                  <w:pPr>
                    <w:rPr>
                      <w:rFonts w:cs="Arial"/>
                      <w:szCs w:val="24"/>
                    </w:rPr>
                  </w:pPr>
                </w:p>
                <w:p w:rsidR="006E5FA0" w:rsidRDefault="009B5C5C">
                  <w:pPr>
                    <w:tabs>
                      <w:tab w:val="left" w:pos="6521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........................................</w:t>
                  </w:r>
                </w:p>
                <w:p w:rsidR="006E5FA0" w:rsidRDefault="009B5C5C">
                  <w:pPr>
                    <w:tabs>
                      <w:tab w:val="left" w:pos="6521"/>
                    </w:tabs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Unterschrift</w:t>
                  </w:r>
                </w:p>
                <w:p w:rsidR="006E5FA0" w:rsidRDefault="006E5FA0">
                  <w:pPr>
                    <w:tabs>
                      <w:tab w:val="left" w:pos="6521"/>
                      <w:tab w:val="left" w:pos="7088"/>
                    </w:tabs>
                    <w:rPr>
                      <w:rFonts w:cs="Arial"/>
                      <w:szCs w:val="24"/>
                      <w:highlight w:val="cyan"/>
                    </w:rPr>
                  </w:pPr>
                </w:p>
                <w:p w:rsidR="006E5FA0" w:rsidRDefault="006E5FA0"/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98"/>
        <w:gridCol w:w="567"/>
        <w:gridCol w:w="681"/>
        <w:gridCol w:w="365"/>
        <w:gridCol w:w="2410"/>
      </w:tblGrid>
      <w:tr w:rsidR="006E5FA0">
        <w:trPr>
          <w:trHeight w:val="315"/>
        </w:trPr>
        <w:tc>
          <w:tcPr>
            <w:tcW w:w="512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8" w:name="_Hlk157534608"/>
            <w:r>
              <w:rPr>
                <w:rFonts w:cs="Arial"/>
                <w:b/>
                <w:bCs/>
                <w:sz w:val="22"/>
                <w:szCs w:val="22"/>
              </w:rPr>
              <w:t>Verteiler (LFÜST, BFÜST)</w:t>
            </w:r>
          </w:p>
        </w:tc>
      </w:tr>
      <w:tr w:rsidR="006E5FA0">
        <w:trPr>
          <w:trHeight w:val="227"/>
        </w:trPr>
        <w:tc>
          <w:tcPr>
            <w:tcW w:w="80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LFKdt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BFKdt</w:t>
            </w:r>
            <w:proofErr w:type="spellEnd"/>
          </w:p>
        </w:tc>
        <w:tc>
          <w:tcPr>
            <w:tcW w:w="1046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E5FA0" w:rsidRDefault="009B5C5C">
            <w:pPr>
              <w:tabs>
                <w:tab w:val="left" w:pos="6379"/>
              </w:tabs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FKdt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Sonstige</w:t>
            </w:r>
          </w:p>
        </w:tc>
      </w:tr>
      <w:tr w:rsidR="006E5FA0">
        <w:trPr>
          <w:trHeight w:val="300"/>
        </w:trPr>
        <w:tc>
          <w:tcPr>
            <w:tcW w:w="1101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LSTB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24" w:space="0" w:color="auto"/>
              <w:lef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S4</w:t>
            </w:r>
          </w:p>
        </w:tc>
        <w:tc>
          <w:tcPr>
            <w:tcW w:w="365" w:type="dxa"/>
            <w:tcBorders>
              <w:top w:val="single" w:sz="24" w:space="0" w:color="auto"/>
              <w:righ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</w:tr>
      <w:tr w:rsidR="006E5FA0">
        <w:trPr>
          <w:trHeight w:val="300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lef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S5</w:t>
            </w:r>
          </w:p>
        </w:tc>
        <w:tc>
          <w:tcPr>
            <w:tcW w:w="365" w:type="dxa"/>
            <w:tcBorders>
              <w:righ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</w:tr>
      <w:tr w:rsidR="006E5FA0">
        <w:trPr>
          <w:trHeight w:val="31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lef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S6</w:t>
            </w:r>
          </w:p>
        </w:tc>
        <w:tc>
          <w:tcPr>
            <w:tcW w:w="365" w:type="dxa"/>
            <w:tcBorders>
              <w:righ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</w:tr>
      <w:tr w:rsidR="006E5FA0">
        <w:trPr>
          <w:trHeight w:val="31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noWrap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6E5FA0" w:rsidRDefault="006E5FA0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single" w:sz="24" w:space="0" w:color="auto"/>
              <w:bottom w:val="single" w:sz="24" w:space="0" w:color="auto"/>
            </w:tcBorders>
            <w:noWrap/>
          </w:tcPr>
          <w:p w:rsidR="006E5FA0" w:rsidRDefault="009B5C5C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</w:t>
            </w:r>
          </w:p>
        </w:tc>
        <w:tc>
          <w:tcPr>
            <w:tcW w:w="365" w:type="dxa"/>
            <w:tcBorders>
              <w:bottom w:val="single" w:sz="24" w:space="0" w:color="auto"/>
              <w:right w:val="single" w:sz="24" w:space="0" w:color="auto"/>
            </w:tcBorders>
            <w:noWrap/>
          </w:tcPr>
          <w:p w:rsidR="006E5FA0" w:rsidRDefault="006E5FA0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6E5FA0" w:rsidRDefault="006E5FA0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</w:tr>
      <w:bookmarkEnd w:id="8"/>
    </w:tbl>
    <w:p w:rsidR="006E5FA0" w:rsidRDefault="006E5FA0">
      <w:pPr>
        <w:tabs>
          <w:tab w:val="left" w:pos="6379"/>
        </w:tabs>
        <w:rPr>
          <w:rFonts w:cs="Arial"/>
          <w:sz w:val="12"/>
          <w:szCs w:val="12"/>
        </w:rPr>
      </w:pPr>
    </w:p>
    <w:p w:rsidR="006E5FA0" w:rsidRDefault="006E5FA0">
      <w:pPr>
        <w:pStyle w:val="Kopfzeile"/>
        <w:tabs>
          <w:tab w:val="clear" w:pos="4536"/>
          <w:tab w:val="clear" w:pos="9072"/>
        </w:tabs>
        <w:spacing w:before="0" w:after="0"/>
        <w:ind w:left="567"/>
        <w:rPr>
          <w:sz w:val="16"/>
          <w:szCs w:val="16"/>
        </w:rPr>
      </w:pPr>
    </w:p>
    <w:sectPr w:rsidR="006E5FA0">
      <w:footerReference w:type="default" r:id="rId11"/>
      <w:footerReference w:type="first" r:id="rId12"/>
      <w:pgSz w:w="11907" w:h="16840" w:code="9"/>
      <w:pgMar w:top="567" w:right="425" w:bottom="284" w:left="1134" w:header="568" w:footer="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C9" w:rsidRDefault="00082BC9">
      <w:r>
        <w:separator/>
      </w:r>
    </w:p>
  </w:endnote>
  <w:endnote w:type="continuationSeparator" w:id="0">
    <w:p w:rsidR="00082BC9" w:rsidRDefault="0008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A0" w:rsidRDefault="009B5C5C">
    <w:bookmarkStart w:id="9" w:name="_Hlk155367013"/>
    <w:r>
      <w:t>V</w:t>
    </w:r>
    <w:r w:rsidR="00FC150D">
      <w:t>ersion: 1.0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Veröffentlichung: 02/2024</w:t>
    </w:r>
  </w:p>
  <w:bookmarkEnd w:id="9"/>
  <w:p w:rsidR="006E5FA0" w:rsidRDefault="006E5FA0">
    <w:pPr>
      <w:pStyle w:val="Fuzeile"/>
    </w:pPr>
  </w:p>
  <w:p w:rsidR="006E5FA0" w:rsidRDefault="006E5FA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A0" w:rsidRDefault="009B5C5C">
    <w:r>
      <w:t>Version: 0.1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Veröffentlichung: 07/2023</w:t>
    </w:r>
  </w:p>
  <w:p w:rsidR="006E5FA0" w:rsidRDefault="00082BC9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49" type="#_x0000_t202" style="position:absolute;margin-left:-16.2pt;margin-top:-382.5pt;width:513.7pt;height:22.35pt;z-index:-1;visibility:visible;mso-wrap-distance-top:3.6pt;mso-wrap-distance-bottom:3.6pt;mso-width-relative:margin;mso-height-relative:margin" stroked="f">
          <v:textbox style="mso-next-textbox:#Textfeld 2">
            <w:txbxContent>
              <w:p w:rsidR="006E5FA0" w:rsidRDefault="009B5C5C">
                <w:r>
                  <w:t>Version: 0.1</w:t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  <w:t xml:space="preserve">            Veröffentlichung: 07/2023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C9" w:rsidRDefault="00082BC9">
      <w:r>
        <w:separator/>
      </w:r>
    </w:p>
  </w:footnote>
  <w:footnote w:type="continuationSeparator" w:id="0">
    <w:p w:rsidR="00082BC9" w:rsidRDefault="0008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FA0"/>
    <w:rsid w:val="00082BC9"/>
    <w:rsid w:val="003D7C97"/>
    <w:rsid w:val="006E5FA0"/>
    <w:rsid w:val="009B5C5C"/>
    <w:rsid w:val="00A1314D"/>
    <w:rsid w:val="00AE1DFF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Pr>
      <w:rFonts w:ascii="Arial" w:hAnsi="Arial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U\PIC\Pichler%20Privat\Feuerwehr\AFK%20Daten\KHD%20und%20KHD%202-21\Feedback%20Formulare%20Update%202017\Formularkontrolle\&#220;bungsberic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65EA932080E41A06BD066F37CB499" ma:contentTypeVersion="2" ma:contentTypeDescription="Ein neues Dokument erstellen." ma:contentTypeScope="" ma:versionID="05844f80773c4034e4c36eb7971a7879">
  <xsd:schema xmlns:xsd="http://www.w3.org/2001/XMLSchema" xmlns:xs="http://www.w3.org/2001/XMLSchema" xmlns:p="http://schemas.microsoft.com/office/2006/metadata/properties" xmlns:ns2="da70bce0-e0dd-4339-9ca4-68a985fc9bb9" targetNamespace="http://schemas.microsoft.com/office/2006/metadata/properties" ma:root="true" ma:fieldsID="8943249670acad4832ce62ce6c19ae0a" ns2:_="">
    <xsd:import namespace="da70bce0-e0dd-4339-9ca4-68a985fc9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bce0-e0dd-4339-9ca4-68a985fc9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DFF4E-3C05-4EB5-A69E-E70B933FC0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52D1A-6935-4BDF-AFD1-391B057A3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E2753-866F-4554-8542-B5D777345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0bce0-e0dd-4339-9ca4-68a985fc9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Übungsbericht.dot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KHD Übungsausschreibung für KHD Bereitschafts oder Zugsübungen</vt:lpstr>
    </vt:vector>
  </TitlesOfParts>
  <Company>FF AIGEN; NÖLFV ARBA KHD</Company>
  <LinksUpToDate>false</LinksUpToDate>
  <CharactersWithSpaces>704</CharactersWithSpaces>
  <SharedDoc>false</SharedDoc>
  <HLinks>
    <vt:vector size="6" baseType="variant">
      <vt:variant>
        <vt:i4>8126476</vt:i4>
      </vt:variant>
      <vt:variant>
        <vt:i4>3</vt:i4>
      </vt:variant>
      <vt:variant>
        <vt:i4>0</vt:i4>
      </vt:variant>
      <vt:variant>
        <vt:i4>5</vt:i4>
      </vt:variant>
      <vt:variant>
        <vt:lpwstr>mailto:xy@feuerwehr.gv.at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 Übungsausschreibung für KHD Bereitschafts oder Zugsübungen</dc:title>
  <dc:creator>Bernhard Pichler</dc:creator>
  <cp:keywords>khd, übungsausschreibung, zugsübung, bereitschaftsübung, übung, ausschreibung,</cp:keywords>
  <cp:lastModifiedBy>Poly</cp:lastModifiedBy>
  <cp:revision>10</cp:revision>
  <cp:lastPrinted>2024-02-24T17:35:00Z</cp:lastPrinted>
  <dcterms:created xsi:type="dcterms:W3CDTF">2024-01-30T18:30:00Z</dcterms:created>
  <dcterms:modified xsi:type="dcterms:W3CDTF">2024-02-24T17:36:00Z</dcterms:modified>
</cp:coreProperties>
</file>