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9BF" w:rsidRPr="005719BF" w:rsidRDefault="005719BF" w:rsidP="005719BF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i/>
          <w:iCs/>
          <w:caps/>
          <w:sz w:val="27"/>
          <w:szCs w:val="27"/>
          <w:lang w:eastAsia="de-AT"/>
        </w:rPr>
      </w:pPr>
      <w:r w:rsidRPr="005719BF">
        <w:rPr>
          <w:rFonts w:ascii="Arial" w:eastAsia="Times New Roman" w:hAnsi="Arial" w:cs="Arial"/>
          <w:b/>
          <w:bCs/>
          <w:i/>
          <w:iCs/>
          <w:caps/>
          <w:sz w:val="27"/>
          <w:szCs w:val="27"/>
          <w:lang w:eastAsia="de-AT"/>
        </w:rPr>
        <w:t>Blaulicht-Superolizze</w:t>
      </w:r>
    </w:p>
    <w:p w:rsidR="005719BF" w:rsidRPr="005719BF" w:rsidRDefault="005719BF" w:rsidP="005719B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sz w:val="36"/>
          <w:szCs w:val="36"/>
          <w:lang w:eastAsia="de-AT"/>
        </w:rPr>
      </w:pPr>
      <w:r w:rsidRPr="005719BF">
        <w:rPr>
          <w:rFonts w:ascii="Arial" w:eastAsia="Times New Roman" w:hAnsi="Arial" w:cs="Arial"/>
          <w:b/>
          <w:bCs/>
          <w:caps/>
          <w:sz w:val="36"/>
          <w:szCs w:val="36"/>
          <w:lang w:eastAsia="de-AT"/>
        </w:rPr>
        <w:t>Anleitung Neuanmeldung von Fahrzeug</w:t>
      </w:r>
    </w:p>
    <w:p w:rsidR="005719BF" w:rsidRPr="005719BF" w:rsidRDefault="005719BF" w:rsidP="005719BF">
      <w:pPr>
        <w:shd w:val="clear" w:color="auto" w:fill="FFFFFF"/>
        <w:spacing w:before="240" w:after="240" w:line="312" w:lineRule="atLeast"/>
        <w:jc w:val="both"/>
        <w:rPr>
          <w:rFonts w:ascii="Arial" w:eastAsia="Times New Roman" w:hAnsi="Arial" w:cs="Arial"/>
          <w:sz w:val="23"/>
          <w:szCs w:val="23"/>
          <w:lang w:eastAsia="de-AT"/>
        </w:rPr>
      </w:pPr>
      <w:r w:rsidRPr="005719BF">
        <w:rPr>
          <w:rFonts w:ascii="Arial" w:eastAsia="Times New Roman" w:hAnsi="Arial" w:cs="Arial"/>
          <w:sz w:val="23"/>
          <w:szCs w:val="23"/>
          <w:lang w:eastAsia="de-AT"/>
        </w:rPr>
        <w:t>Erforderliche Unterlagen:</w:t>
      </w:r>
    </w:p>
    <w:p w:rsidR="005719BF" w:rsidRPr="005719BF" w:rsidRDefault="005719BF" w:rsidP="0057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jc w:val="both"/>
        <w:rPr>
          <w:rFonts w:ascii="Arial" w:eastAsia="Times New Roman" w:hAnsi="Arial" w:cs="Arial"/>
          <w:color w:val="E0071B"/>
          <w:sz w:val="23"/>
          <w:szCs w:val="23"/>
          <w:lang w:eastAsia="de-AT"/>
        </w:rPr>
      </w:pPr>
      <w:r w:rsidRPr="005719B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 xml:space="preserve">Fahrzeugpapiere (Identifikationsschein, Einzelgenehmigung, Typenschein, </w:t>
      </w:r>
      <w:proofErr w:type="spellStart"/>
      <w:r w:rsidRPr="005719B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>uä</w:t>
      </w:r>
      <w:proofErr w:type="spellEnd"/>
      <w:r>
        <w:rPr>
          <w:rFonts w:ascii="Arial" w:eastAsia="Times New Roman" w:hAnsi="Arial" w:cs="Arial"/>
          <w:color w:val="494949"/>
          <w:sz w:val="23"/>
          <w:szCs w:val="23"/>
          <w:lang w:eastAsia="de-AT"/>
        </w:rPr>
        <w:t>.</w:t>
      </w:r>
      <w:r w:rsidRPr="005719B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>)</w:t>
      </w:r>
    </w:p>
    <w:p w:rsidR="005719BF" w:rsidRPr="005719BF" w:rsidRDefault="005719BF" w:rsidP="0057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rPr>
          <w:rFonts w:ascii="Arial" w:eastAsia="Times New Roman" w:hAnsi="Arial" w:cs="Arial"/>
          <w:color w:val="E0071B"/>
          <w:sz w:val="23"/>
          <w:szCs w:val="23"/>
          <w:lang w:eastAsia="de-AT"/>
        </w:rPr>
      </w:pPr>
      <w:r w:rsidRPr="005719B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 xml:space="preserve">Feuerwehrregisterauszug (erhältlich im NÖ LFKDO </w:t>
      </w:r>
      <w:hyperlink r:id="rId5" w:history="1">
        <w:r w:rsidRPr="00017D0D">
          <w:rPr>
            <w:rStyle w:val="Hyperlink"/>
            <w:rFonts w:ascii="Arial" w:eastAsia="Times New Roman" w:hAnsi="Arial" w:cs="Arial"/>
            <w:sz w:val="23"/>
            <w:szCs w:val="23"/>
            <w:lang w:eastAsia="de-AT"/>
          </w:rPr>
          <w:t>gerhard.sonnberger@feuerwehr.gv.at</w:t>
        </w:r>
      </w:hyperlink>
      <w:r>
        <w:rPr>
          <w:rFonts w:ascii="Arial" w:eastAsia="Times New Roman" w:hAnsi="Arial" w:cs="Arial"/>
          <w:color w:val="494949"/>
          <w:sz w:val="23"/>
          <w:szCs w:val="23"/>
          <w:lang w:eastAsia="de-AT"/>
        </w:rPr>
        <w:t xml:space="preserve"> </w:t>
      </w:r>
      <w:r w:rsidRPr="005719B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>)</w:t>
      </w:r>
    </w:p>
    <w:p w:rsidR="005719BF" w:rsidRPr="005719BF" w:rsidRDefault="005719BF" w:rsidP="005719B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2" w:lineRule="atLeast"/>
        <w:ind w:left="0"/>
        <w:jc w:val="both"/>
        <w:rPr>
          <w:rFonts w:ascii="Arial" w:eastAsia="Times New Roman" w:hAnsi="Arial" w:cs="Arial"/>
          <w:color w:val="E0071B"/>
          <w:sz w:val="23"/>
          <w:szCs w:val="23"/>
          <w:lang w:eastAsia="de-AT"/>
        </w:rPr>
      </w:pPr>
      <w:r w:rsidRPr="005719B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 xml:space="preserve">Anmeldungsgebühr (derzeit ca. </w:t>
      </w:r>
      <w:r w:rsidRPr="005719BF">
        <w:rPr>
          <w:rFonts w:ascii="Arial" w:eastAsia="Times New Roman" w:hAnsi="Arial" w:cs="Arial"/>
          <w:color w:val="494949"/>
          <w:sz w:val="23"/>
          <w:szCs w:val="23"/>
          <w:highlight w:val="green"/>
          <w:lang w:eastAsia="de-AT"/>
        </w:rPr>
        <w:t>€ 190,-</w:t>
      </w:r>
      <w:r w:rsidRPr="005719BF">
        <w:rPr>
          <w:rFonts w:ascii="Arial" w:eastAsia="Times New Roman" w:hAnsi="Arial" w:cs="Arial"/>
          <w:color w:val="494949"/>
          <w:sz w:val="23"/>
          <w:szCs w:val="23"/>
          <w:lang w:eastAsia="de-AT"/>
        </w:rPr>
        <w:t>)</w:t>
      </w:r>
    </w:p>
    <w:p w:rsidR="005719BF" w:rsidRPr="005719BF" w:rsidRDefault="005719BF" w:rsidP="005719BF">
      <w:pPr>
        <w:shd w:val="clear" w:color="auto" w:fill="FFFFFF"/>
        <w:spacing w:before="240" w:after="240" w:line="312" w:lineRule="atLeast"/>
        <w:jc w:val="both"/>
        <w:rPr>
          <w:rFonts w:ascii="Arial" w:eastAsia="Times New Roman" w:hAnsi="Arial" w:cs="Arial"/>
          <w:sz w:val="23"/>
          <w:szCs w:val="23"/>
          <w:lang w:eastAsia="de-AT"/>
        </w:rPr>
      </w:pPr>
      <w:r w:rsidRPr="005719BF">
        <w:rPr>
          <w:rFonts w:ascii="Arial" w:eastAsia="Times New Roman" w:hAnsi="Arial" w:cs="Arial"/>
          <w:sz w:val="23"/>
          <w:szCs w:val="23"/>
          <w:lang w:eastAsia="de-AT"/>
        </w:rPr>
        <w:t>Durchzuführen bei Zulassungsstelle</w:t>
      </w:r>
      <w:r>
        <w:rPr>
          <w:rFonts w:ascii="Arial" w:eastAsia="Times New Roman" w:hAnsi="Arial" w:cs="Arial"/>
          <w:sz w:val="23"/>
          <w:szCs w:val="23"/>
          <w:lang w:eastAsia="de-AT"/>
        </w:rPr>
        <w:t xml:space="preserve"> </w:t>
      </w:r>
      <w:r w:rsidRPr="005719BF">
        <w:rPr>
          <w:rFonts w:ascii="Arial" w:eastAsia="Times New Roman" w:hAnsi="Arial" w:cs="Arial"/>
          <w:sz w:val="23"/>
          <w:szCs w:val="23"/>
          <w:highlight w:val="green"/>
          <w:lang w:eastAsia="de-AT"/>
        </w:rPr>
        <w:t>der</w:t>
      </w:r>
      <w:r w:rsidRPr="005719BF">
        <w:rPr>
          <w:rFonts w:ascii="Arial" w:eastAsia="Times New Roman" w:hAnsi="Arial" w:cs="Arial"/>
          <w:sz w:val="23"/>
          <w:szCs w:val="23"/>
          <w:lang w:eastAsia="de-AT"/>
        </w:rPr>
        <w:t xml:space="preserve"> NÖ Versicherung (Standorte siehe </w:t>
      </w:r>
      <w:hyperlink r:id="rId6" w:tgtFrame="_blank" w:history="1">
        <w:r w:rsidRPr="005719BF">
          <w:rPr>
            <w:rFonts w:ascii="Arial" w:eastAsia="Times New Roman" w:hAnsi="Arial" w:cs="Arial"/>
            <w:color w:val="E0071B"/>
            <w:sz w:val="23"/>
            <w:szCs w:val="23"/>
            <w:lang w:eastAsia="de-AT"/>
          </w:rPr>
          <w:t>www.noevers.at</w:t>
        </w:r>
      </w:hyperlink>
      <w:r w:rsidRPr="005719BF">
        <w:rPr>
          <w:rFonts w:ascii="Arial" w:eastAsia="Times New Roman" w:hAnsi="Arial" w:cs="Arial"/>
          <w:sz w:val="23"/>
          <w:szCs w:val="23"/>
          <w:lang w:eastAsia="de-AT"/>
        </w:rPr>
        <w:t>) - dann wird keine Versicherungsbestätigung benötigt</w:t>
      </w:r>
    </w:p>
    <w:p w:rsidR="005719BF" w:rsidRPr="005719BF" w:rsidRDefault="005719BF" w:rsidP="005719BF">
      <w:pPr>
        <w:shd w:val="clear" w:color="auto" w:fill="FFFFFF"/>
        <w:spacing w:before="240" w:after="240" w:line="312" w:lineRule="atLeast"/>
        <w:jc w:val="both"/>
        <w:rPr>
          <w:rFonts w:ascii="Arial" w:eastAsia="Times New Roman" w:hAnsi="Arial" w:cs="Arial"/>
          <w:sz w:val="23"/>
          <w:szCs w:val="23"/>
          <w:lang w:eastAsia="de-AT"/>
        </w:rPr>
      </w:pPr>
      <w:r w:rsidRPr="005719BF">
        <w:rPr>
          <w:rFonts w:ascii="Arial" w:eastAsia="Times New Roman" w:hAnsi="Arial" w:cs="Arial"/>
          <w:sz w:val="23"/>
          <w:szCs w:val="23"/>
          <w:lang w:eastAsia="de-AT"/>
        </w:rPr>
        <w:t>Wenn bei einer anderen Zulassungsstelle (nicht NÖ Versicherung) angemeldet werden soll, ist zeitgerecht vorher eine Versicherungsbestätigung beim NÖ LFKDO anzufordern.</w:t>
      </w:r>
    </w:p>
    <w:p w:rsidR="005719BF" w:rsidRPr="005719BF" w:rsidRDefault="005719BF" w:rsidP="005719BF">
      <w:pPr>
        <w:shd w:val="clear" w:color="auto" w:fill="FFFFFF"/>
        <w:spacing w:before="240" w:after="240" w:line="312" w:lineRule="atLeast"/>
        <w:jc w:val="both"/>
        <w:rPr>
          <w:rFonts w:ascii="Arial" w:eastAsia="Times New Roman" w:hAnsi="Arial" w:cs="Arial"/>
          <w:sz w:val="23"/>
          <w:szCs w:val="23"/>
          <w:lang w:eastAsia="de-AT"/>
        </w:rPr>
      </w:pPr>
      <w:r w:rsidRPr="005719BF">
        <w:rPr>
          <w:rFonts w:ascii="Arial" w:eastAsia="Times New Roman" w:hAnsi="Arial" w:cs="Arial"/>
          <w:sz w:val="23"/>
          <w:szCs w:val="23"/>
          <w:lang w:eastAsia="de-AT"/>
        </w:rPr>
        <w:t>Nach erfolgter Anmeldung ist der Anschaffungswert (Fahrzeug, -aufbau, -ausrüstung, Ein- und Anbauten) zum Erstzulassungsdatum zu errechnen und an das NÖ LFKDO zu übersenden</w:t>
      </w:r>
      <w:bookmarkStart w:id="0" w:name="_GoBack"/>
      <w:bookmarkEnd w:id="0"/>
      <w:r w:rsidRPr="005719BF">
        <w:rPr>
          <w:rFonts w:ascii="Arial" w:eastAsia="Times New Roman" w:hAnsi="Arial" w:cs="Arial"/>
          <w:sz w:val="23"/>
          <w:szCs w:val="23"/>
          <w:lang w:eastAsia="de-AT"/>
        </w:rPr>
        <w:t xml:space="preserve"> (Info Blaulicht-Superpolizze Seite 11)</w:t>
      </w:r>
      <w:r w:rsidRPr="005719BF">
        <w:rPr>
          <w:rFonts w:ascii="Arial" w:eastAsia="Times New Roman" w:hAnsi="Arial" w:cs="Arial"/>
          <w:sz w:val="23"/>
          <w:szCs w:val="23"/>
          <w:highlight w:val="green"/>
          <w:lang w:eastAsia="de-AT"/>
        </w:rPr>
        <w:t>.</w:t>
      </w:r>
      <w:r>
        <w:rPr>
          <w:rFonts w:ascii="Arial" w:eastAsia="Times New Roman" w:hAnsi="Arial" w:cs="Arial"/>
          <w:sz w:val="23"/>
          <w:szCs w:val="23"/>
          <w:lang w:eastAsia="de-AT"/>
        </w:rPr>
        <w:t xml:space="preserve"> </w:t>
      </w:r>
      <w:r w:rsidRPr="005719BF">
        <w:rPr>
          <w:rFonts w:ascii="Arial" w:eastAsia="Times New Roman" w:hAnsi="Arial" w:cs="Arial"/>
          <w:sz w:val="23"/>
          <w:szCs w:val="23"/>
          <w:lang w:eastAsia="de-AT"/>
        </w:rPr>
        <w:t>Damit wird auch der Antrag zur Aufnahme in die Blaulicht-Superpolizze gestellt und die bezahlende Stelle (Inkasso) bekanntgeben. (Wenn nicht gleichzeitig der Versicherungsnehmer auch Zahler ist).</w:t>
      </w:r>
    </w:p>
    <w:p w:rsidR="00B76FC9" w:rsidRDefault="00B76FC9"/>
    <w:sectPr w:rsidR="00B76FC9" w:rsidSect="005719BF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0A6211"/>
    <w:multiLevelType w:val="multilevel"/>
    <w:tmpl w:val="BD420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BF"/>
    <w:rsid w:val="005719BF"/>
    <w:rsid w:val="00B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4411AA-FB19-405E-B85F-D6C5EDCD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5719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5719BF"/>
    <w:rPr>
      <w:rFonts w:ascii="Times New Roman" w:eastAsia="Times New Roman" w:hAnsi="Times New Roman" w:cs="Times New Roman"/>
      <w:b/>
      <w:bCs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5719BF"/>
    <w:rPr>
      <w:strike w:val="0"/>
      <w:dstrike w:val="0"/>
      <w:color w:val="E0071B"/>
      <w:u w:val="none"/>
      <w:effect w:val="none"/>
      <w:shd w:val="clear" w:color="auto" w:fill="auto"/>
    </w:rPr>
  </w:style>
  <w:style w:type="paragraph" w:styleId="StandardWeb">
    <w:name w:val="Normal (Web)"/>
    <w:basedOn w:val="Standard"/>
    <w:uiPriority w:val="99"/>
    <w:semiHidden/>
    <w:unhideWhenUsed/>
    <w:rsid w:val="005719B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5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2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evers.at/" TargetMode="External"/><Relationship Id="rId5" Type="http://schemas.openxmlformats.org/officeDocument/2006/relationships/hyperlink" Target="mailto:gerhard.sonnberger@feuerwehr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Landesfeuerwehrverband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Johann-Rudolf Schönbäck (LFK NÖ)</dc:creator>
  <cp:keywords/>
  <dc:description/>
  <cp:lastModifiedBy>Johann-Rudolf Schönbäck (LFK NÖ)</cp:lastModifiedBy>
  <cp:revision>1</cp:revision>
  <dcterms:created xsi:type="dcterms:W3CDTF">2019-05-20T06:26:00Z</dcterms:created>
  <dcterms:modified xsi:type="dcterms:W3CDTF">2019-05-20T06:29:00Z</dcterms:modified>
</cp:coreProperties>
</file>